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F4C" w:rsidRDefault="00C10F4C" w:rsidP="00C10F4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приказом МБУ ДО ООТЦ</w:t>
      </w:r>
    </w:p>
    <w:p w:rsidR="00C10F4C" w:rsidRDefault="005E278B" w:rsidP="005E27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943264">
        <w:rPr>
          <w:rFonts w:ascii="Times New Roman" w:hAnsi="Times New Roman" w:cs="Times New Roman"/>
          <w:sz w:val="24"/>
          <w:szCs w:val="24"/>
        </w:rPr>
        <w:t>о</w:t>
      </w:r>
      <w:r w:rsidR="00C10F4C">
        <w:rPr>
          <w:rFonts w:ascii="Times New Roman" w:hAnsi="Times New Roman" w:cs="Times New Roman"/>
          <w:sz w:val="24"/>
          <w:szCs w:val="24"/>
        </w:rPr>
        <w:t>т «</w:t>
      </w:r>
      <w:r>
        <w:rPr>
          <w:rFonts w:ascii="Times New Roman" w:hAnsi="Times New Roman" w:cs="Times New Roman"/>
          <w:sz w:val="24"/>
          <w:szCs w:val="24"/>
        </w:rPr>
        <w:t>12</w:t>
      </w:r>
      <w:r w:rsidR="00C10F4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февраля </w:t>
      </w:r>
      <w:r w:rsidR="00C10F4C">
        <w:rPr>
          <w:rFonts w:ascii="Times New Roman" w:hAnsi="Times New Roman" w:cs="Times New Roman"/>
          <w:sz w:val="24"/>
          <w:szCs w:val="24"/>
        </w:rPr>
        <w:t xml:space="preserve"> 2024г.</w:t>
      </w:r>
      <w:r>
        <w:rPr>
          <w:rFonts w:ascii="Times New Roman" w:hAnsi="Times New Roman" w:cs="Times New Roman"/>
          <w:sz w:val="24"/>
          <w:szCs w:val="24"/>
        </w:rPr>
        <w:t xml:space="preserve"> № 41-О</w:t>
      </w:r>
    </w:p>
    <w:p w:rsidR="00943264" w:rsidRPr="00943264" w:rsidRDefault="00943264" w:rsidP="0094326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Директор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А.В.Соболев</w:t>
      </w:r>
    </w:p>
    <w:p w:rsidR="00C10F4C" w:rsidRDefault="00C10F4C" w:rsidP="00C10F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0F4C" w:rsidRDefault="00C10F4C" w:rsidP="00C10F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F4C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C10F4C" w:rsidRPr="006E3ACB" w:rsidRDefault="00C10F4C" w:rsidP="00C10F4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предоставления платных услуг </w:t>
      </w:r>
    </w:p>
    <w:p w:rsidR="00C10F4C" w:rsidRDefault="00C10F4C" w:rsidP="00C10F4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10F4C" w:rsidRDefault="00C10F4C" w:rsidP="00C10F4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0F4C" w:rsidRDefault="00C10F4C" w:rsidP="00C10F4C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об оказании платных услуг,</w:t>
      </w:r>
      <w:r w:rsidR="006E3ACB" w:rsidRPr="006E3ACB">
        <w:rPr>
          <w:rFonts w:ascii="Times New Roman" w:hAnsi="Times New Roman" w:cs="Times New Roman"/>
          <w:sz w:val="28"/>
          <w:szCs w:val="28"/>
        </w:rPr>
        <w:t xml:space="preserve"> </w:t>
      </w:r>
      <w:r w:rsidR="006E3ACB">
        <w:rPr>
          <w:rFonts w:ascii="Times New Roman" w:hAnsi="Times New Roman" w:cs="Times New Roman"/>
          <w:sz w:val="28"/>
          <w:szCs w:val="28"/>
        </w:rPr>
        <w:t xml:space="preserve">(далее Положение)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CEC">
        <w:rPr>
          <w:rFonts w:ascii="Times New Roman" w:hAnsi="Times New Roman" w:cs="Times New Roman"/>
          <w:sz w:val="28"/>
          <w:szCs w:val="28"/>
        </w:rPr>
        <w:t>предоставляемых муниципальным бюджетным учреждением дополнительного образования «Оздоровительно-образовательный туристский центр Яшкинского муниципального округа»</w:t>
      </w:r>
      <w:r w:rsidR="006E3ACB">
        <w:rPr>
          <w:rFonts w:ascii="Times New Roman" w:hAnsi="Times New Roman" w:cs="Times New Roman"/>
          <w:sz w:val="28"/>
          <w:szCs w:val="28"/>
        </w:rPr>
        <w:t xml:space="preserve"> (далее Центр</w:t>
      </w:r>
      <w:r>
        <w:rPr>
          <w:rFonts w:ascii="Times New Roman" w:hAnsi="Times New Roman" w:cs="Times New Roman"/>
          <w:sz w:val="28"/>
          <w:szCs w:val="28"/>
        </w:rPr>
        <w:t xml:space="preserve">), определяет цели, задачи, правила и порядок формирования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осуществление расходов по приносящей доход</w:t>
      </w:r>
      <w:r w:rsidR="006E3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C10F4C" w:rsidRPr="00E5486A" w:rsidRDefault="00C10F4C" w:rsidP="00C10F4C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вводится в целях привлечения дополнительных финансовых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развития материально-технической базы </w:t>
      </w:r>
      <w:r w:rsidR="006E3ACB">
        <w:rPr>
          <w:rFonts w:ascii="Times New Roman" w:hAnsi="Times New Roman" w:cs="Times New Roman"/>
          <w:sz w:val="28"/>
          <w:szCs w:val="28"/>
        </w:rPr>
        <w:t xml:space="preserve"> Центра и его структурных </w:t>
      </w:r>
      <w:r w:rsidR="006E3ACB" w:rsidRPr="00E5486A">
        <w:rPr>
          <w:rFonts w:ascii="Times New Roman" w:hAnsi="Times New Roman" w:cs="Times New Roman"/>
          <w:sz w:val="28"/>
          <w:szCs w:val="28"/>
        </w:rPr>
        <w:t xml:space="preserve">подразделений  (детских оздоровительных </w:t>
      </w:r>
      <w:r w:rsidR="00996B13" w:rsidRPr="00E5486A">
        <w:rPr>
          <w:rFonts w:ascii="Times New Roman" w:hAnsi="Times New Roman" w:cs="Times New Roman"/>
          <w:sz w:val="28"/>
          <w:szCs w:val="28"/>
        </w:rPr>
        <w:t>лагер</w:t>
      </w:r>
      <w:r w:rsidR="000B6ED6" w:rsidRPr="00E5486A">
        <w:rPr>
          <w:rFonts w:ascii="Times New Roman" w:hAnsi="Times New Roman" w:cs="Times New Roman"/>
          <w:sz w:val="28"/>
          <w:szCs w:val="28"/>
        </w:rPr>
        <w:t>ей)</w:t>
      </w:r>
      <w:r w:rsidR="00996B13" w:rsidRPr="00E5486A">
        <w:rPr>
          <w:rFonts w:ascii="Times New Roman" w:hAnsi="Times New Roman" w:cs="Times New Roman"/>
          <w:sz w:val="28"/>
          <w:szCs w:val="28"/>
        </w:rPr>
        <w:t>.</w:t>
      </w:r>
    </w:p>
    <w:p w:rsidR="00C10F4C" w:rsidRDefault="00C10F4C" w:rsidP="00C10F4C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 разработано в соответствии с действующими нормативно-правовыми актами Российской Федерации</w:t>
      </w:r>
      <w:r w:rsidR="00B372BA">
        <w:rPr>
          <w:rFonts w:ascii="Times New Roman" w:hAnsi="Times New Roman" w:cs="Times New Roman"/>
          <w:sz w:val="28"/>
          <w:szCs w:val="28"/>
        </w:rPr>
        <w:t>:</w:t>
      </w:r>
    </w:p>
    <w:p w:rsidR="00B372BA" w:rsidRDefault="00B372BA" w:rsidP="00B372BA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-Гражданским кодексом Российской Федерации с последующими изменениями и дополнениями;</w:t>
      </w:r>
    </w:p>
    <w:p w:rsidR="00B372BA" w:rsidRDefault="00B372BA" w:rsidP="00B372BA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-Бюджетным кодексом Российской  Федерации (с последующими изменениями и дополнениями);</w:t>
      </w:r>
    </w:p>
    <w:p w:rsidR="00B372BA" w:rsidRDefault="00B372BA" w:rsidP="00B372BA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29.12.2012 273-ФЗ «Об образовании в Российской Федерации» (с последующими изменениями и дополнениями);</w:t>
      </w:r>
    </w:p>
    <w:p w:rsidR="00B372BA" w:rsidRDefault="00B372BA" w:rsidP="00B372BA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-Федеральным законом от 12.01.1996г. № 7-ФЗ «О некоммерческих организациях» (с последующими изменениями и дополнениями);</w:t>
      </w:r>
    </w:p>
    <w:p w:rsidR="00B372BA" w:rsidRDefault="00B372BA" w:rsidP="00B372BA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-Федеральным законом от 07.02.1992г. № 2300-1 «О защите прав потребителей»</w:t>
      </w:r>
      <w:r w:rsidRPr="00B37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последующими изменениями и дополнениями);</w:t>
      </w:r>
    </w:p>
    <w:p w:rsidR="00B372BA" w:rsidRDefault="00B372BA" w:rsidP="00B372BA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37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04.12.2007г. № 329-ФЗ «О физической культуре и спорте в Российской Федерации»</w:t>
      </w:r>
      <w:r w:rsidRPr="00B37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последующими изменениями и дополнениями);</w:t>
      </w:r>
    </w:p>
    <w:p w:rsidR="00B372BA" w:rsidRDefault="00B372BA" w:rsidP="00B372BA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37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24.07.1998г. № 124-ФЗ «Об основных гарантиях прав ребенка в Российской Федерации»</w:t>
      </w:r>
      <w:r w:rsidRPr="00B37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последующими изменениями и дополнениями);</w:t>
      </w:r>
    </w:p>
    <w:p w:rsidR="00B372BA" w:rsidRDefault="00B372BA" w:rsidP="00B372BA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-Правилами оказания платных образовательных услуг, утвержденных постановлением Правительства Российской Федерации № 1441 от 15.09.2020г.</w:t>
      </w:r>
    </w:p>
    <w:p w:rsidR="00514A72" w:rsidRDefault="00B372BA" w:rsidP="00514A72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4A72">
        <w:rPr>
          <w:rFonts w:ascii="Times New Roman" w:hAnsi="Times New Roman" w:cs="Times New Roman"/>
          <w:sz w:val="28"/>
          <w:szCs w:val="28"/>
        </w:rPr>
        <w:t xml:space="preserve"> Правилами предоставления гостиничных услуг, утвержденных постановлением Правительства Российской Федерации от 18.11.2020г.№1853(с последующими изменениями и дополнениями);</w:t>
      </w:r>
    </w:p>
    <w:p w:rsidR="00B372BA" w:rsidRDefault="00514A72" w:rsidP="00B372BA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-Санитарно-эпидемиологическими требованиями к организациям воспитания и обучения, отдыха и оздоровления детей и молодежи (СП.2.4.3648-20, утвержденных постановлением от 28.09.2020г. №28;</w:t>
      </w:r>
    </w:p>
    <w:p w:rsidR="00514A72" w:rsidRDefault="00514A72" w:rsidP="00B372BA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-Положением  палаточного лагеря, который регламентирует предоставление платных и дополнительных услуг.</w:t>
      </w:r>
    </w:p>
    <w:p w:rsidR="00276CEC" w:rsidRDefault="00276CEC" w:rsidP="00B372BA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ab/>
        <w:t>Основные понятия, используемые в настоящем Положении:</w:t>
      </w:r>
    </w:p>
    <w:p w:rsidR="00276CEC" w:rsidRDefault="00276CEC" w:rsidP="00276C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Платные услуги – </w:t>
      </w:r>
      <w:r w:rsidRPr="00276CEC">
        <w:rPr>
          <w:rFonts w:ascii="Times New Roman" w:hAnsi="Times New Roman" w:cs="Times New Roman"/>
          <w:sz w:val="28"/>
          <w:szCs w:val="28"/>
        </w:rPr>
        <w:t>услуги, оказываемые</w:t>
      </w:r>
      <w:r w:rsidR="00663167">
        <w:rPr>
          <w:rFonts w:ascii="Times New Roman" w:hAnsi="Times New Roman" w:cs="Times New Roman"/>
          <w:sz w:val="28"/>
          <w:szCs w:val="28"/>
        </w:rPr>
        <w:t xml:space="preserve"> Центром в рамках уставной деятельности, реализация которых направлена на увеличение доходов и расширения спектра предлагаемых услуг физическим и юридическим лицам</w:t>
      </w:r>
      <w:r w:rsidR="000B6ED6">
        <w:rPr>
          <w:rFonts w:ascii="Times New Roman" w:hAnsi="Times New Roman" w:cs="Times New Roman"/>
          <w:sz w:val="28"/>
          <w:szCs w:val="28"/>
        </w:rPr>
        <w:t>.</w:t>
      </w:r>
    </w:p>
    <w:p w:rsidR="00276CEC" w:rsidRDefault="00276CEC" w:rsidP="00276C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 услуги</w:t>
      </w:r>
      <w:r w:rsidR="00A15D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бюджетное учреждение дополнительного образования услуг «Оздоровительно-образовательный туристский центр Яшкинского муниц</w:t>
      </w:r>
      <w:r w:rsidR="000B6ED6">
        <w:rPr>
          <w:rFonts w:ascii="Times New Roman" w:hAnsi="Times New Roman" w:cs="Times New Roman"/>
          <w:sz w:val="28"/>
          <w:szCs w:val="28"/>
        </w:rPr>
        <w:t>ипального округа» (далее Центр).</w:t>
      </w:r>
    </w:p>
    <w:p w:rsidR="00276CEC" w:rsidRDefault="00276CEC" w:rsidP="00276C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Потребитель –</w:t>
      </w:r>
      <w:r>
        <w:rPr>
          <w:rFonts w:ascii="Times New Roman" w:hAnsi="Times New Roman" w:cs="Times New Roman"/>
          <w:sz w:val="28"/>
          <w:szCs w:val="28"/>
        </w:rPr>
        <w:t xml:space="preserve"> юридическое или физическое лицо, имеющее намерение заказать или приобрести (работу или услугу).</w:t>
      </w:r>
    </w:p>
    <w:p w:rsidR="00276CEC" w:rsidRDefault="00276CEC" w:rsidP="00276C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Заказчик -</w:t>
      </w:r>
      <w:r>
        <w:rPr>
          <w:rFonts w:ascii="Times New Roman" w:hAnsi="Times New Roman" w:cs="Times New Roman"/>
          <w:sz w:val="28"/>
          <w:szCs w:val="28"/>
        </w:rPr>
        <w:t xml:space="preserve"> юридическое или физическое лицо, приобретающее услуги.</w:t>
      </w:r>
    </w:p>
    <w:p w:rsidR="00276CEC" w:rsidRDefault="00276CEC" w:rsidP="00276CEC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6CEC">
        <w:rPr>
          <w:rFonts w:ascii="Times New Roman" w:hAnsi="Times New Roman" w:cs="Times New Roman"/>
          <w:sz w:val="28"/>
          <w:szCs w:val="28"/>
        </w:rPr>
        <w:t xml:space="preserve">Исполнитель оказывает услугу в соответствии с настоящим Положением и </w:t>
      </w:r>
      <w:r w:rsidRPr="000B6ED6">
        <w:rPr>
          <w:rFonts w:ascii="Times New Roman" w:hAnsi="Times New Roman" w:cs="Times New Roman"/>
          <w:sz w:val="28"/>
          <w:szCs w:val="28"/>
        </w:rPr>
        <w:t>Уставом Центра</w:t>
      </w:r>
      <w:r w:rsidRPr="00276CEC">
        <w:rPr>
          <w:rFonts w:ascii="Times New Roman" w:hAnsi="Times New Roman" w:cs="Times New Roman"/>
          <w:sz w:val="28"/>
          <w:szCs w:val="28"/>
        </w:rPr>
        <w:t>.</w:t>
      </w:r>
    </w:p>
    <w:p w:rsidR="00276CEC" w:rsidRDefault="00276CEC" w:rsidP="00276CEC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платных услуг для несовершеннолетних потребителей осуществляется с согласия родителей (законных представителей) на добровольной основе  с учетом соблюдения требования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76CEC" w:rsidRDefault="00276CEC" w:rsidP="00276CEC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платных услуг не может наносить ущерб или ухудшить качество предоставления основных услуг, которые Центр обязан предоставить в рамках муниципального задания.</w:t>
      </w:r>
    </w:p>
    <w:p w:rsidR="00FA7ABE" w:rsidRDefault="00FA7ABE" w:rsidP="00FA7ABE">
      <w:pPr>
        <w:pStyle w:val="a3"/>
        <w:ind w:left="1429"/>
        <w:rPr>
          <w:rFonts w:ascii="Times New Roman" w:hAnsi="Times New Roman" w:cs="Times New Roman"/>
          <w:sz w:val="28"/>
          <w:szCs w:val="28"/>
        </w:rPr>
      </w:pPr>
    </w:p>
    <w:p w:rsidR="00FA7ABE" w:rsidRDefault="00FA7ABE" w:rsidP="00FA7ABE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ABE">
        <w:rPr>
          <w:rFonts w:ascii="Times New Roman" w:hAnsi="Times New Roman" w:cs="Times New Roman"/>
          <w:b/>
          <w:sz w:val="28"/>
          <w:szCs w:val="28"/>
        </w:rPr>
        <w:t>Цели и задачи предоставления платных услуг</w:t>
      </w:r>
    </w:p>
    <w:p w:rsidR="00FA7ABE" w:rsidRDefault="00FA7ABE" w:rsidP="00626230">
      <w:pPr>
        <w:pStyle w:val="a3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FA7ABE" w:rsidRDefault="00FA7ABE" w:rsidP="00FA7ABE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7ABE">
        <w:rPr>
          <w:rFonts w:ascii="Times New Roman" w:hAnsi="Times New Roman" w:cs="Times New Roman"/>
          <w:sz w:val="28"/>
          <w:szCs w:val="28"/>
        </w:rPr>
        <w:lastRenderedPageBreak/>
        <w:t>2.1.</w:t>
      </w:r>
      <w:r>
        <w:rPr>
          <w:rFonts w:ascii="Times New Roman" w:hAnsi="Times New Roman" w:cs="Times New Roman"/>
          <w:sz w:val="28"/>
          <w:szCs w:val="28"/>
        </w:rPr>
        <w:t xml:space="preserve"> Целью предоставления платных услуг является повышение эффективности работы Центра, привлечения дополнительных финансовых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обеспечения, развития, совершенствования, улучшения и расширения материально- технической  базы.</w:t>
      </w:r>
    </w:p>
    <w:p w:rsidR="00626230" w:rsidRDefault="00626230" w:rsidP="00FA7ABE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Основными задачами настоящего Положения являются:</w:t>
      </w:r>
    </w:p>
    <w:p w:rsidR="00626230" w:rsidRDefault="00626230" w:rsidP="00FA7ABE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возможности планирования финансово-экономических показателей и мониторинга их выполнения;</w:t>
      </w:r>
    </w:p>
    <w:p w:rsidR="00626230" w:rsidRDefault="00626230" w:rsidP="00FA7ABE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перечня и увеличения объемов предоставляемых платных услуг;</w:t>
      </w:r>
    </w:p>
    <w:p w:rsidR="00626230" w:rsidRDefault="00626230" w:rsidP="00FA7ABE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внебюджетных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обновления и расширения материально-технической базы Центра;</w:t>
      </w:r>
    </w:p>
    <w:p w:rsidR="00626230" w:rsidRDefault="00626230" w:rsidP="00FA7ABE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упорядочение процедуры предоставления платных услуг (планирование, использование, учет и отчетность доходов и расходов);</w:t>
      </w:r>
    </w:p>
    <w:p w:rsidR="00626230" w:rsidRDefault="00626230" w:rsidP="00FA7ABE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улучшение качества предоставляемых платных услуг через внедрение новых и прогрессивных форм обслуживания;</w:t>
      </w:r>
    </w:p>
    <w:p w:rsidR="00626230" w:rsidRDefault="00626230" w:rsidP="00FA7ABE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материальное стимулирование и повышения заработной платы работников Центра;</w:t>
      </w:r>
    </w:p>
    <w:p w:rsidR="00626230" w:rsidRDefault="00626230" w:rsidP="00FA7ABE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работы Центра.</w:t>
      </w:r>
    </w:p>
    <w:p w:rsidR="00626230" w:rsidRDefault="00626230" w:rsidP="00FA7ABE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Настоящее Положение устанавливает:</w:t>
      </w:r>
    </w:p>
    <w:p w:rsidR="00626230" w:rsidRDefault="00626230" w:rsidP="00FA7ABE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-порядок оформления пользования платными услугами;</w:t>
      </w:r>
    </w:p>
    <w:p w:rsidR="00626230" w:rsidRDefault="00626230" w:rsidP="00FA7ABE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и требования, предъявляемые на получение права осуществления деятельности на территории Центра;</w:t>
      </w:r>
    </w:p>
    <w:p w:rsidR="00626230" w:rsidRDefault="00626230" w:rsidP="00FA7ABE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расчетов за предоставл</w:t>
      </w:r>
      <w:r w:rsidR="00992BA7">
        <w:rPr>
          <w:rFonts w:ascii="Times New Roman" w:hAnsi="Times New Roman" w:cs="Times New Roman"/>
          <w:sz w:val="28"/>
          <w:szCs w:val="28"/>
        </w:rPr>
        <w:t xml:space="preserve">енные платные 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992BA7">
        <w:rPr>
          <w:rFonts w:ascii="Times New Roman" w:hAnsi="Times New Roman" w:cs="Times New Roman"/>
          <w:sz w:val="28"/>
          <w:szCs w:val="28"/>
        </w:rPr>
        <w:t>;</w:t>
      </w:r>
    </w:p>
    <w:p w:rsidR="00992BA7" w:rsidRDefault="00992BA7" w:rsidP="00FA7ABE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порядок учета и распределения  средств, получаемых Центром за предоставление платных услуг. </w:t>
      </w:r>
    </w:p>
    <w:p w:rsidR="00992BA7" w:rsidRDefault="00992BA7" w:rsidP="00FA7ABE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Платные услуги являются частью финансово-хозяйственной деятельности Центра и регулируются Бюджетным кодексом РФ, Налоговым кодексом РФ, Уставом Центра, а также иными нормативно-правовыми актами, регулирующими деятельность хозяйствующих субъектов.</w:t>
      </w:r>
    </w:p>
    <w:p w:rsidR="00992BA7" w:rsidRDefault="00992BA7" w:rsidP="00FA7ABE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Изменения и дополнения в настоящее Положение вносятся и утверждаются приказом директора Центра.</w:t>
      </w:r>
    </w:p>
    <w:p w:rsidR="00992BA7" w:rsidRDefault="00992BA7" w:rsidP="00FA7ABE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Настоящее Положение обязательно для исполнения всеми структурными подразделениями Центра, организующими предоставление платных услуг.</w:t>
      </w:r>
    </w:p>
    <w:p w:rsidR="00992BA7" w:rsidRDefault="00992BA7" w:rsidP="00FA7ABE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2BA7" w:rsidRDefault="00992BA7" w:rsidP="00992BA7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и перечень о предоставляемых платных услугах</w:t>
      </w:r>
    </w:p>
    <w:p w:rsidR="00992BA7" w:rsidRDefault="00992BA7" w:rsidP="00992BA7">
      <w:pPr>
        <w:pStyle w:val="a3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992BA7" w:rsidRDefault="00992BA7" w:rsidP="00992BA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2BA7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Центр вправе по своему усмотрению выполнять работы, оказывать услуги, относящ</w:t>
      </w:r>
      <w:r w:rsidR="004F0105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4F0105">
        <w:rPr>
          <w:rFonts w:ascii="Times New Roman" w:hAnsi="Times New Roman" w:cs="Times New Roman"/>
          <w:sz w:val="28"/>
          <w:szCs w:val="28"/>
        </w:rPr>
        <w:t xml:space="preserve"> к его основной деятельности, для физических, </w:t>
      </w:r>
      <w:r w:rsidR="004F0105">
        <w:rPr>
          <w:rFonts w:ascii="Times New Roman" w:hAnsi="Times New Roman" w:cs="Times New Roman"/>
          <w:sz w:val="28"/>
          <w:szCs w:val="28"/>
        </w:rPr>
        <w:lastRenderedPageBreak/>
        <w:t>юридических лиц за плату и на одинаковых при оказании однородных услуг условиях порядке, предусмотренном действующим законодательством Российской Федерации.</w:t>
      </w:r>
    </w:p>
    <w:p w:rsidR="004F0105" w:rsidRDefault="004F0105" w:rsidP="00992BA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Перечень платных услуг, определенных Уставом, которые Цент</w:t>
      </w:r>
      <w:r w:rsidR="00135A7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вправе осуществлять:</w:t>
      </w:r>
    </w:p>
    <w:p w:rsidR="004F0105" w:rsidRDefault="004F0105" w:rsidP="00992BA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платные образовательные услуги, организация отдыха и оздоровления детей</w:t>
      </w:r>
      <w:r w:rsidR="00BB289B">
        <w:rPr>
          <w:rFonts w:ascii="Times New Roman" w:hAnsi="Times New Roman" w:cs="Times New Roman"/>
          <w:sz w:val="28"/>
          <w:szCs w:val="28"/>
        </w:rPr>
        <w:t>;</w:t>
      </w:r>
    </w:p>
    <w:p w:rsidR="00BB289B" w:rsidRDefault="00BB289B" w:rsidP="00992BA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услуги по организации выставок, проведению концертов, физкультурно-спортивных соревнований и выступлений, оздоровительные мероприятия, создание различных групп, секций по укреплению здоровья, походы выходного дня</w:t>
      </w:r>
      <w:r w:rsidR="005F4048">
        <w:rPr>
          <w:rFonts w:ascii="Times New Roman" w:hAnsi="Times New Roman" w:cs="Times New Roman"/>
          <w:sz w:val="28"/>
          <w:szCs w:val="28"/>
        </w:rPr>
        <w:t xml:space="preserve"> и т.д.;</w:t>
      </w:r>
    </w:p>
    <w:p w:rsidR="005F4048" w:rsidRDefault="005F4048" w:rsidP="00992BA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услуги по предоставлению и их эксплуатации спортивных площадок и различных помещений для проведения спортивных игр, занятий и соревнований;</w:t>
      </w:r>
    </w:p>
    <w:p w:rsidR="005F4048" w:rsidRDefault="005F4048" w:rsidP="00992BA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ремонтно-строительных, эксплуатационных, обслуживание оперативно-хозяйственных работ, оказание бытовых услуг, направленных на реализацию основных целей деятельности Центра;</w:t>
      </w:r>
    </w:p>
    <w:p w:rsidR="005F4048" w:rsidRDefault="005F4048" w:rsidP="00992BA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реализацию воды, добытой из подземных источников, 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бутилированной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F4048" w:rsidRDefault="005F4048" w:rsidP="00992BA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издательская деятельность, предоставление информационно-телекоммуникационных,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телематических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5F4048" w:rsidRDefault="005F4048" w:rsidP="00992BA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продукции общественного питания;</w:t>
      </w:r>
    </w:p>
    <w:p w:rsidR="005F4048" w:rsidRDefault="005F4048" w:rsidP="00992BA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-оказание гостиничных услуг;</w:t>
      </w:r>
    </w:p>
    <w:p w:rsidR="005F4048" w:rsidRPr="00B43B61" w:rsidRDefault="005F4048" w:rsidP="00992BA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управление движимым и недвижимым имуществом </w:t>
      </w:r>
      <w:r w:rsidRPr="00B43B61">
        <w:rPr>
          <w:rFonts w:ascii="Times New Roman" w:hAnsi="Times New Roman" w:cs="Times New Roman"/>
          <w:sz w:val="28"/>
          <w:szCs w:val="28"/>
        </w:rPr>
        <w:t>(сдача в аренду движимого и недвижимого имущества).</w:t>
      </w:r>
    </w:p>
    <w:p w:rsidR="005F4048" w:rsidRDefault="005F4048" w:rsidP="00992BA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F4048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>Центр самостоятельно определяет и утверждает цены на платные услуги в соответствии с основами законодательства Российской Федерации и иными нормативно-правовыми актами Российской Федерации.</w:t>
      </w:r>
    </w:p>
    <w:p w:rsidR="005F4048" w:rsidRDefault="005F4048" w:rsidP="00992BA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F4048" w:rsidRDefault="005F4048" w:rsidP="005F4048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заключения, расторжения и изменения договора платных услуг</w:t>
      </w:r>
    </w:p>
    <w:p w:rsidR="005F4048" w:rsidRPr="00B43B61" w:rsidRDefault="007F40FD" w:rsidP="005F4048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 w:rsidRPr="007F40FD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При предоставлении платных услуг </w:t>
      </w:r>
      <w:r w:rsidRPr="00B43B61">
        <w:rPr>
          <w:rFonts w:ascii="Times New Roman" w:hAnsi="Times New Roman" w:cs="Times New Roman"/>
          <w:sz w:val="28"/>
          <w:szCs w:val="28"/>
        </w:rPr>
        <w:t>сохраняется основной установленный режим  работы Центра.</w:t>
      </w:r>
    </w:p>
    <w:p w:rsidR="007F40FD" w:rsidRDefault="007F40FD" w:rsidP="005F4048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Исполнитель до заключения договора и в период его действия предоставляет заказчику (потребителю) услуг достоверную информацию о себе и оказываемых услугах, обеспечивающую возможность их правильного выбора. Информация, содержащая сведения о предоставлении платных услуг доводится до заказчика (потребителя) в </w:t>
      </w:r>
      <w:r>
        <w:rPr>
          <w:rFonts w:ascii="Times New Roman" w:hAnsi="Times New Roman" w:cs="Times New Roman"/>
          <w:sz w:val="28"/>
          <w:szCs w:val="28"/>
        </w:rPr>
        <w:lastRenderedPageBreak/>
        <w:t>порядке и объеме, предусмотренные законом Российской Федерации «О защите прав потребителей».</w:t>
      </w:r>
    </w:p>
    <w:p w:rsidR="007F40FD" w:rsidRDefault="00304651" w:rsidP="005F4048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7F40FD">
        <w:rPr>
          <w:rFonts w:ascii="Times New Roman" w:hAnsi="Times New Roman" w:cs="Times New Roman"/>
          <w:sz w:val="28"/>
          <w:szCs w:val="28"/>
        </w:rPr>
        <w:t>. Информация, предусмотренная п.4.2. Положения предоставляется в месте фактического осуществления деятельности и содержит следующие сведения:</w:t>
      </w:r>
    </w:p>
    <w:p w:rsidR="007F40FD" w:rsidRDefault="007F40FD" w:rsidP="005F4048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место нахождения (юридический и фактический адрес) Исполнителя;</w:t>
      </w:r>
    </w:p>
    <w:p w:rsidR="007F40FD" w:rsidRDefault="007F40FD" w:rsidP="005F4048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Перечень предоставляемых услуг (прейскурант цен, тарифов), порядок их предоставления);</w:t>
      </w:r>
      <w:proofErr w:type="gramEnd"/>
    </w:p>
    <w:p w:rsidR="007F40FD" w:rsidRDefault="007F40FD" w:rsidP="005F4048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-образец договора на оказание платных услуг;</w:t>
      </w:r>
    </w:p>
    <w:p w:rsidR="007F40FD" w:rsidRDefault="007F40FD" w:rsidP="005F4048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иную информацию, касающуюся оказания платных услу</w:t>
      </w:r>
      <w:proofErr w:type="gramStart"/>
      <w:r>
        <w:rPr>
          <w:rFonts w:ascii="Times New Roman" w:hAnsi="Times New Roman" w:cs="Times New Roman"/>
          <w:sz w:val="28"/>
          <w:szCs w:val="28"/>
        </w:rPr>
        <w:t>г(</w:t>
      </w:r>
      <w:proofErr w:type="gramEnd"/>
      <w:r>
        <w:rPr>
          <w:rFonts w:ascii="Times New Roman" w:hAnsi="Times New Roman" w:cs="Times New Roman"/>
          <w:sz w:val="28"/>
          <w:szCs w:val="28"/>
        </w:rPr>
        <w:t>Правила нахождения на территории Центра, графики посещения</w:t>
      </w:r>
      <w:r w:rsidR="00304651">
        <w:rPr>
          <w:rFonts w:ascii="Times New Roman" w:hAnsi="Times New Roman" w:cs="Times New Roman"/>
          <w:sz w:val="28"/>
          <w:szCs w:val="28"/>
        </w:rPr>
        <w:t xml:space="preserve"> объектов, режим работы и т.д.). Информация доводится путем размещения в общедоступном для заказчика и потребителя месте, с использованием настенных носителей информации, специальных информационных стендах, на сайте Центра в сети Интернет на русском языке.</w:t>
      </w:r>
    </w:p>
    <w:p w:rsidR="00304651" w:rsidRDefault="00304651" w:rsidP="005F4048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Договор заключается в письменной форме в соответствии с пунктом 2 статьи 159 Гражданского кодекса РФ.</w:t>
      </w:r>
    </w:p>
    <w:p w:rsidR="00304651" w:rsidRDefault="00304651" w:rsidP="005F4048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Предоставление платных услуг осуществляется в рамках заключенных договоров, утвержденных смет или расчетов. При этом в договоре указываются условия и сроки получения услуг, порядок расчетов, права, обязанности и ответственность сторон.</w:t>
      </w:r>
    </w:p>
    <w:p w:rsidR="00304651" w:rsidRDefault="00304651" w:rsidP="005F4048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Заказчик (потребитель услуг) направляет в письменном виде свое предложение о намерении заключения договора с указанием наименования вида </w:t>
      </w:r>
      <w:r w:rsidR="00897BFE">
        <w:rPr>
          <w:rFonts w:ascii="Times New Roman" w:hAnsi="Times New Roman" w:cs="Times New Roman"/>
          <w:sz w:val="28"/>
          <w:szCs w:val="28"/>
        </w:rPr>
        <w:t xml:space="preserve"> платных </w:t>
      </w:r>
      <w:r>
        <w:rPr>
          <w:rFonts w:ascii="Times New Roman" w:hAnsi="Times New Roman" w:cs="Times New Roman"/>
          <w:sz w:val="28"/>
          <w:szCs w:val="28"/>
        </w:rPr>
        <w:t>услуг.</w:t>
      </w:r>
      <w:r w:rsidR="00897BFE">
        <w:rPr>
          <w:rFonts w:ascii="Times New Roman" w:hAnsi="Times New Roman" w:cs="Times New Roman"/>
          <w:sz w:val="28"/>
          <w:szCs w:val="28"/>
        </w:rPr>
        <w:t xml:space="preserve"> Договор составляется в двух экземплярах, один из которых находится у Исполнителя, другой</w:t>
      </w:r>
      <w:r w:rsidR="00E5486A">
        <w:rPr>
          <w:rFonts w:ascii="Times New Roman" w:hAnsi="Times New Roman" w:cs="Times New Roman"/>
          <w:sz w:val="28"/>
          <w:szCs w:val="28"/>
        </w:rPr>
        <w:t xml:space="preserve"> </w:t>
      </w:r>
      <w:r w:rsidR="000C423D">
        <w:rPr>
          <w:rFonts w:ascii="Times New Roman" w:hAnsi="Times New Roman" w:cs="Times New Roman"/>
          <w:sz w:val="28"/>
          <w:szCs w:val="28"/>
        </w:rPr>
        <w:t>- у З</w:t>
      </w:r>
      <w:r w:rsidR="00897BFE">
        <w:rPr>
          <w:rFonts w:ascii="Times New Roman" w:hAnsi="Times New Roman" w:cs="Times New Roman"/>
          <w:sz w:val="28"/>
          <w:szCs w:val="28"/>
        </w:rPr>
        <w:t>аказчика.</w:t>
      </w:r>
    </w:p>
    <w:p w:rsidR="00897BFE" w:rsidRDefault="00897BFE" w:rsidP="005F4048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Договор должен содержать следующие сведения:</w:t>
      </w:r>
    </w:p>
    <w:p w:rsidR="00897BFE" w:rsidRDefault="00897BFE" w:rsidP="005F4048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-полное наименование Исполнителя, реквизиты, место его нахождения, юридический адрес, ОКПОФ, ИНН, КПП, ОКПО, ОКТМО, ОКАТО.</w:t>
      </w:r>
    </w:p>
    <w:p w:rsidR="00897BFE" w:rsidRDefault="00897BFE" w:rsidP="005F4048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-предмет оказания платных услуг;</w:t>
      </w:r>
    </w:p>
    <w:p w:rsidR="00897BFE" w:rsidRDefault="00897BFE" w:rsidP="005F4048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-срок и порядок оказания услуги;</w:t>
      </w:r>
    </w:p>
    <w:p w:rsidR="00897BFE" w:rsidRDefault="00897BFE" w:rsidP="005F4048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стоимость услуги и порядок ее оплаты;</w:t>
      </w:r>
    </w:p>
    <w:p w:rsidR="00897BFE" w:rsidRDefault="00897BFE" w:rsidP="005F4048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к качеству оказываемой услуги;</w:t>
      </w:r>
    </w:p>
    <w:p w:rsidR="00897BFE" w:rsidRDefault="00897BFE" w:rsidP="005F4048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-другие необходимые сведения, связанные со спецификой оказываемых услуг;</w:t>
      </w:r>
    </w:p>
    <w:p w:rsidR="00897BFE" w:rsidRDefault="00897BFE" w:rsidP="005F4048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Заказчике (потребителе):</w:t>
      </w:r>
    </w:p>
    <w:p w:rsidR="00897BFE" w:rsidRDefault="00897BFE" w:rsidP="005F4048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полное наименование заказчика – юридического лица, индивидуального предпринимателя или физического лица: фамилию, имя, отчество, сведения о документе, удостоверяющем личность гражданина;</w:t>
      </w:r>
    </w:p>
    <w:p w:rsidR="00897BFE" w:rsidRDefault="00897BFE" w:rsidP="005F4048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реквизиты, место его нахождения, юридический адрес (юридическое лицо)</w:t>
      </w:r>
      <w:r w:rsidRPr="00897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ОКПОФ, ИНН, КПП, ОКПО, ОКТМО, ОКАТО, или адрес проживания (регистрации) (физическое лицо), контактный телефон.</w:t>
      </w:r>
      <w:proofErr w:type="gramEnd"/>
    </w:p>
    <w:p w:rsidR="00D23B0E" w:rsidRDefault="00897BFE" w:rsidP="005F4048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Центр обязан предоставить для ознакомления</w:t>
      </w:r>
      <w:r w:rsidR="00D23B0E">
        <w:rPr>
          <w:rFonts w:ascii="Times New Roman" w:hAnsi="Times New Roman" w:cs="Times New Roman"/>
          <w:sz w:val="28"/>
          <w:szCs w:val="28"/>
        </w:rPr>
        <w:t>:</w:t>
      </w:r>
    </w:p>
    <w:p w:rsidR="00897BFE" w:rsidRDefault="00D23B0E" w:rsidP="005F4048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Устав;</w:t>
      </w:r>
    </w:p>
    <w:p w:rsidR="00D23B0E" w:rsidRDefault="00D23B0E" w:rsidP="005F4048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-лицензию на осуществление образовательной деятельности и другие документы, регламентирующие организацию процесса;</w:t>
      </w:r>
    </w:p>
    <w:p w:rsidR="00D23B0E" w:rsidRDefault="00D23B0E" w:rsidP="005F4048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и телефон органа управления учреждения;</w:t>
      </w:r>
    </w:p>
    <w:p w:rsidR="00D23B0E" w:rsidRDefault="00D23B0E" w:rsidP="005F4048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образец Договора на предоставление платных услуг, согласно предлагаемым услугам;</w:t>
      </w:r>
    </w:p>
    <w:p w:rsidR="00D23B0E" w:rsidRDefault="00D23B0E" w:rsidP="005F4048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другие, относящиеся к договору и соответствующей платной услуге сведения.</w:t>
      </w:r>
    </w:p>
    <w:p w:rsidR="00D7511D" w:rsidRDefault="00D7511D" w:rsidP="005F4048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При обнаружении несоответствия предоставления платных услуг условиям Договора на оказание услуг, Заказчик вправе по своему выбору потребовать:</w:t>
      </w:r>
    </w:p>
    <w:p w:rsidR="00D7511D" w:rsidRDefault="00D7511D" w:rsidP="005F4048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услуг в полном объеме в соответствии с  заключенным Договором;</w:t>
      </w:r>
    </w:p>
    <w:p w:rsidR="00D7511D" w:rsidRDefault="00D7511D" w:rsidP="005F4048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назначения нового срока оказания услуг;</w:t>
      </w:r>
    </w:p>
    <w:p w:rsidR="00D7511D" w:rsidRDefault="00D7511D" w:rsidP="005F4048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-соответствующего уменьшения стоимости оказываемых  услуг;</w:t>
      </w:r>
    </w:p>
    <w:p w:rsidR="00D7511D" w:rsidRDefault="00D7511D" w:rsidP="005F4048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расторжения Договора и полного возмещения убытков, если в установленный договором срок недостатки в предоставлении платных услуг не устранены Исполнителем, либо имеют существенный характер.</w:t>
      </w:r>
    </w:p>
    <w:p w:rsidR="00D7511D" w:rsidRDefault="00D7511D" w:rsidP="005F4048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За причиненный вред имуществу Центра подлежит возмещению в полном объеме</w:t>
      </w:r>
      <w:r w:rsidR="00E548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Заказчиком, причинившим вред.</w:t>
      </w:r>
    </w:p>
    <w:p w:rsidR="00D7511D" w:rsidRDefault="00D7511D" w:rsidP="005F4048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Ответственность за документальное и информационное оформление предоставления платных услуг обеспечивает структурное подразделение Центра, инициирующее предоставление платных услуг.</w:t>
      </w:r>
    </w:p>
    <w:p w:rsidR="00D7511D" w:rsidRDefault="00D7511D" w:rsidP="005F4048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сторон.</w:t>
      </w:r>
    </w:p>
    <w:p w:rsidR="00D7511D" w:rsidRDefault="00D7511D" w:rsidP="005F4048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4.11.1. Соглашение об изменении или расторжении Договора составляется в письменной форме и двух экземплярах, подписывается сторонами.</w:t>
      </w:r>
    </w:p>
    <w:p w:rsidR="00D7511D" w:rsidRDefault="00D7511D" w:rsidP="005F4048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досрочно:</w:t>
      </w:r>
    </w:p>
    <w:p w:rsidR="00D7511D" w:rsidRDefault="00D7511D" w:rsidP="005F4048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соглашению сторон;</w:t>
      </w:r>
    </w:p>
    <w:p w:rsidR="00D7511D" w:rsidRDefault="00D7511D" w:rsidP="005F4048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невозможности выполнения одной из сторон с предварительным уведомл</w:t>
      </w:r>
      <w:r w:rsidR="00E5486A">
        <w:rPr>
          <w:rFonts w:ascii="Times New Roman" w:hAnsi="Times New Roman" w:cs="Times New Roman"/>
          <w:sz w:val="28"/>
          <w:szCs w:val="28"/>
        </w:rPr>
        <w:t>ением другой стороны не менее</w:t>
      </w:r>
      <w:proofErr w:type="gramStart"/>
      <w:r w:rsidR="00E5486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5486A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ем за три дня;</w:t>
      </w:r>
    </w:p>
    <w:p w:rsidR="00D7511D" w:rsidRDefault="00D7511D" w:rsidP="005F4048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просрочке  оплаты Заказчиком стоимости платных услуг;</w:t>
      </w:r>
    </w:p>
    <w:p w:rsidR="00D7511D" w:rsidRDefault="00D7511D" w:rsidP="005F4048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грубое нарушение условий договора платных услуг.</w:t>
      </w:r>
    </w:p>
    <w:p w:rsidR="00793B02" w:rsidRDefault="00793B02" w:rsidP="005F4048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5E278B" w:rsidRDefault="005E278B" w:rsidP="005E278B">
      <w:pPr>
        <w:pStyle w:val="a3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D7511D" w:rsidRDefault="00176924" w:rsidP="00176924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оплаты предоставляемых платных услуг</w:t>
      </w:r>
    </w:p>
    <w:p w:rsidR="00176924" w:rsidRDefault="00176924" w:rsidP="00176924">
      <w:pPr>
        <w:pStyle w:val="a3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176924" w:rsidRDefault="00176924" w:rsidP="00176924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 w:rsidRPr="00176924"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>Оплата производится в порядке и в сроки, указанные в договоре. В случае несвоевременной оплаты Центр имеет право обратиться в судебн</w:t>
      </w:r>
      <w:r w:rsidR="00E5486A">
        <w:rPr>
          <w:rFonts w:ascii="Times New Roman" w:hAnsi="Times New Roman" w:cs="Times New Roman"/>
          <w:sz w:val="28"/>
          <w:szCs w:val="28"/>
        </w:rPr>
        <w:t>ые органы для решения вопроса в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законом порядке.</w:t>
      </w:r>
    </w:p>
    <w:p w:rsidR="00176924" w:rsidRDefault="00176924" w:rsidP="00176924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9D6512">
        <w:rPr>
          <w:rFonts w:ascii="Times New Roman" w:hAnsi="Times New Roman" w:cs="Times New Roman"/>
          <w:sz w:val="28"/>
          <w:szCs w:val="28"/>
        </w:rPr>
        <w:t xml:space="preserve"> Для всех потребителей созданы одинаковые условия предоставления и оплаты оказываемых услуг.</w:t>
      </w:r>
    </w:p>
    <w:p w:rsidR="009D6512" w:rsidRDefault="009D6512" w:rsidP="00176924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B32954">
        <w:rPr>
          <w:rFonts w:ascii="Times New Roman" w:hAnsi="Times New Roman" w:cs="Times New Roman"/>
          <w:sz w:val="28"/>
          <w:szCs w:val="28"/>
        </w:rPr>
        <w:t>В случае аварийных ситуаций, вызванны</w:t>
      </w:r>
      <w:r w:rsidR="00E5486A">
        <w:rPr>
          <w:rFonts w:ascii="Times New Roman" w:hAnsi="Times New Roman" w:cs="Times New Roman"/>
          <w:sz w:val="28"/>
          <w:szCs w:val="28"/>
        </w:rPr>
        <w:t>х обстоятельствами, за которые И</w:t>
      </w:r>
      <w:r w:rsidR="00B32954">
        <w:rPr>
          <w:rFonts w:ascii="Times New Roman" w:hAnsi="Times New Roman" w:cs="Times New Roman"/>
          <w:sz w:val="28"/>
          <w:szCs w:val="28"/>
        </w:rPr>
        <w:t>сполнитель не отвечает, Центр вправе приостановить в одностороннем порядке оказание платных услуг до прекращения действий данных обстоятельств (ситуаций).</w:t>
      </w:r>
    </w:p>
    <w:p w:rsidR="00B32954" w:rsidRDefault="00B32954" w:rsidP="00176924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Цены (тарифы) на услуги устанавливаются в соответствии с методическими рекомендациями о прядке формирования цен на платные услуги, а также в соответствии с законодательством Российской Федерации.</w:t>
      </w:r>
    </w:p>
    <w:p w:rsidR="00B32954" w:rsidRDefault="00B32954" w:rsidP="00176924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Расчет стоимости платных услуг, оказываемых Центром формируется на основании: калькуляций, рассчитанных с учетом материальных, трудовых и других затрат на оказание услуг, налогов, предусмотренных действующим законодательством Российской Федерации, относящихся к основным видам деятельности Центра, а также  предоставляемых платных услуг за приносящую доход деятельность.</w:t>
      </w:r>
      <w:proofErr w:type="gramEnd"/>
    </w:p>
    <w:p w:rsidR="00B32954" w:rsidRDefault="00B32954" w:rsidP="00176924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Цены на платные дополнительные услуги</w:t>
      </w:r>
      <w:r w:rsidR="00E54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(кроме водоснабжения, водоотведения, теплоснабжения и электроэнергии) устанавливаются Исполнителем самостоятельно.</w:t>
      </w:r>
    </w:p>
    <w:p w:rsidR="00B32954" w:rsidRDefault="00B32954" w:rsidP="00176924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Средства за услуги перечисляются Заказчиком в установленном порядке на лицевой  счет Исполнителя.</w:t>
      </w:r>
    </w:p>
    <w:p w:rsidR="00B32954" w:rsidRDefault="00B32954" w:rsidP="00176924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Моментом оплаты услуг считается дата фактической уплаты средств потребителями платных услуг.</w:t>
      </w:r>
    </w:p>
    <w:p w:rsidR="00B32954" w:rsidRDefault="00FF0858" w:rsidP="00176924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Бюджетное учреждение не может оказывать платные услуги взамен основной деятельности, финансируемой из бюджетных средств.</w:t>
      </w:r>
    </w:p>
    <w:p w:rsidR="00FF0858" w:rsidRDefault="00FF0858" w:rsidP="00176924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5.10.Претензии и споры, возникающие между Заказчиком платных услуг и Исполнителем, разрешаются по соглашению сторон или в судебном порядке в соответствии с законодательством.</w:t>
      </w:r>
    </w:p>
    <w:p w:rsidR="00FF0858" w:rsidRDefault="00FF0858" w:rsidP="00176924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 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Федерации.</w:t>
      </w:r>
    </w:p>
    <w:p w:rsidR="00FF0858" w:rsidRDefault="00FF0858" w:rsidP="00176924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5.12. Исполнитель освобождается от ответственности за неисполнение или ненадлежащее исполнение услуг, если будет доказано, что это произошло вследствие обстоятельств непреодолимой силы, а также по иным основаниям, предусмотренным законодательством Российской Федерации.</w:t>
      </w:r>
    </w:p>
    <w:p w:rsidR="00FF0858" w:rsidRDefault="00FF0858" w:rsidP="00176924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и качеством предоставления платных услуг, а также порядком взимания денежных средств, осуществляется  в соответствии с законодательством Российской Федерации.</w:t>
      </w:r>
    </w:p>
    <w:p w:rsidR="00E5486A" w:rsidRDefault="00E5486A" w:rsidP="00176924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176924" w:rsidRDefault="00FF0858" w:rsidP="00FF0858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FF0858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FF0858" w:rsidRDefault="00FF0858" w:rsidP="00FF0858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Должностные лица Центра за нарушение настоящего Положения, а также за неосуществление  должностного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контроля,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порядком предоставления и качеством предоставления платных услуг, могут быть привлечены к дисциплинарной, административной и уголовной ответственности вплоть до увольнения в соответствии с законодательством Российской Федерации.</w:t>
      </w:r>
    </w:p>
    <w:p w:rsidR="00FF0858" w:rsidRDefault="00FF0858" w:rsidP="00FF0858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6.2.Предложения о внесении изменений в стоимость платных услуг могут вносить структурные подразделения Центра.</w:t>
      </w:r>
    </w:p>
    <w:p w:rsidR="00FF0858" w:rsidRPr="00FF0858" w:rsidRDefault="00FF0858" w:rsidP="00FF0858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Ответственность за предоставление платных услуг возлагается на директора Центра.</w:t>
      </w:r>
    </w:p>
    <w:p w:rsidR="00176924" w:rsidRPr="00176924" w:rsidRDefault="00176924" w:rsidP="00D7511D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B0E" w:rsidRDefault="00D23B0E" w:rsidP="005F4048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897BFE" w:rsidRDefault="00897BFE" w:rsidP="005F4048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304651" w:rsidRDefault="00304651" w:rsidP="005F4048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304651" w:rsidRPr="007F40FD" w:rsidRDefault="00304651" w:rsidP="005F4048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4F0105" w:rsidRPr="00992BA7" w:rsidRDefault="004F0105" w:rsidP="00992BA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92BA7" w:rsidRPr="00992BA7" w:rsidRDefault="00992BA7" w:rsidP="00992BA7">
      <w:pPr>
        <w:pStyle w:val="a3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626230" w:rsidRPr="00FA7ABE" w:rsidRDefault="00626230" w:rsidP="00FA7ABE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76CEC" w:rsidRPr="00276CEC" w:rsidRDefault="00276CEC" w:rsidP="00B372BA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72BA" w:rsidRDefault="00B372BA" w:rsidP="00B372BA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B372BA" w:rsidRDefault="00B372BA" w:rsidP="00B372BA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B372BA" w:rsidRPr="00C10F4C" w:rsidRDefault="00B372BA" w:rsidP="00B372BA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C10F4C" w:rsidRPr="00C10F4C" w:rsidRDefault="00C10F4C" w:rsidP="00C10F4C">
      <w:pPr>
        <w:rPr>
          <w:rFonts w:ascii="Times New Roman" w:hAnsi="Times New Roman" w:cs="Times New Roman"/>
          <w:sz w:val="24"/>
          <w:szCs w:val="24"/>
        </w:rPr>
      </w:pPr>
    </w:p>
    <w:sectPr w:rsidR="00C10F4C" w:rsidRPr="00C10F4C" w:rsidSect="00025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0802"/>
    <w:multiLevelType w:val="multilevel"/>
    <w:tmpl w:val="C8502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2BF16B38"/>
    <w:multiLevelType w:val="multilevel"/>
    <w:tmpl w:val="2B9A26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30E39C8"/>
    <w:multiLevelType w:val="hybridMultilevel"/>
    <w:tmpl w:val="F75623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F4C"/>
    <w:rsid w:val="00025F40"/>
    <w:rsid w:val="00054C3D"/>
    <w:rsid w:val="0009735A"/>
    <w:rsid w:val="000B6ED6"/>
    <w:rsid w:val="000C423D"/>
    <w:rsid w:val="00135A76"/>
    <w:rsid w:val="00176924"/>
    <w:rsid w:val="001E1CC5"/>
    <w:rsid w:val="00276CEC"/>
    <w:rsid w:val="002B7452"/>
    <w:rsid w:val="002D1995"/>
    <w:rsid w:val="00304651"/>
    <w:rsid w:val="0043315D"/>
    <w:rsid w:val="004C74A5"/>
    <w:rsid w:val="004F0105"/>
    <w:rsid w:val="00514A72"/>
    <w:rsid w:val="00590F55"/>
    <w:rsid w:val="005E278B"/>
    <w:rsid w:val="005F4048"/>
    <w:rsid w:val="00626230"/>
    <w:rsid w:val="006557BF"/>
    <w:rsid w:val="00657407"/>
    <w:rsid w:val="00663167"/>
    <w:rsid w:val="006E3ACB"/>
    <w:rsid w:val="00793B02"/>
    <w:rsid w:val="007F40FD"/>
    <w:rsid w:val="00844A57"/>
    <w:rsid w:val="00897BFE"/>
    <w:rsid w:val="008D4AF2"/>
    <w:rsid w:val="0092157E"/>
    <w:rsid w:val="00943264"/>
    <w:rsid w:val="00950508"/>
    <w:rsid w:val="00992BA7"/>
    <w:rsid w:val="00996B13"/>
    <w:rsid w:val="009D6512"/>
    <w:rsid w:val="00A15DC8"/>
    <w:rsid w:val="00B32954"/>
    <w:rsid w:val="00B372BA"/>
    <w:rsid w:val="00B43B61"/>
    <w:rsid w:val="00B50688"/>
    <w:rsid w:val="00B90B92"/>
    <w:rsid w:val="00B91444"/>
    <w:rsid w:val="00BB289B"/>
    <w:rsid w:val="00C10F4C"/>
    <w:rsid w:val="00D23B0E"/>
    <w:rsid w:val="00D7511D"/>
    <w:rsid w:val="00E13051"/>
    <w:rsid w:val="00E5486A"/>
    <w:rsid w:val="00E7656D"/>
    <w:rsid w:val="00FA7ABE"/>
    <w:rsid w:val="00FF0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F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8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ДООТЦ2</dc:creator>
  <cp:keywords/>
  <dc:description/>
  <cp:lastModifiedBy>ДООТЦ2</cp:lastModifiedBy>
  <cp:revision>32</cp:revision>
  <cp:lastPrinted>2024-02-12T04:16:00Z</cp:lastPrinted>
  <dcterms:created xsi:type="dcterms:W3CDTF">2024-02-06T04:45:00Z</dcterms:created>
  <dcterms:modified xsi:type="dcterms:W3CDTF">2024-02-12T04:18:00Z</dcterms:modified>
</cp:coreProperties>
</file>